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37C" w:rsidRDefault="00D3037C" w:rsidP="00D3037C"/>
    <w:p w:rsidR="00D3037C" w:rsidRDefault="00D3037C" w:rsidP="00D3037C">
      <w:r>
        <w:t xml:space="preserve">Weert, </w:t>
      </w:r>
      <w:r w:rsidR="00691250">
        <w:t>28</w:t>
      </w:r>
      <w:r w:rsidR="00FA5761">
        <w:t xml:space="preserve"> jul</w:t>
      </w:r>
      <w:r>
        <w:t>i 2016</w:t>
      </w:r>
    </w:p>
    <w:p w:rsidR="00D3037C" w:rsidRDefault="00D3037C" w:rsidP="00D3037C">
      <w:pPr>
        <w:rPr>
          <w:b/>
        </w:rPr>
      </w:pPr>
    </w:p>
    <w:p w:rsidR="00FA5761" w:rsidRDefault="00D3037C" w:rsidP="00D3037C">
      <w:r>
        <w:rPr>
          <w:b/>
        </w:rPr>
        <w:t>Aan:</w:t>
      </w:r>
      <w:r>
        <w:rPr>
          <w:b/>
        </w:rPr>
        <w:tab/>
      </w:r>
      <w:r>
        <w:rPr>
          <w:b/>
        </w:rPr>
        <w:tab/>
      </w:r>
      <w:r>
        <w:t xml:space="preserve">Het </w:t>
      </w:r>
      <w:r w:rsidR="00691250">
        <w:t>college van Burgemeester  en Wethouders</w:t>
      </w:r>
    </w:p>
    <w:p w:rsidR="00D3037C" w:rsidRDefault="00D3037C" w:rsidP="00D3037C">
      <w:r>
        <w:rPr>
          <w:b/>
        </w:rPr>
        <w:t>Van:</w:t>
      </w:r>
      <w:r>
        <w:rPr>
          <w:b/>
        </w:rPr>
        <w:tab/>
      </w:r>
      <w:r>
        <w:rPr>
          <w:b/>
        </w:rPr>
        <w:tab/>
      </w:r>
      <w:r w:rsidR="00691250">
        <w:t xml:space="preserve">Jeroen </w:t>
      </w:r>
      <w:proofErr w:type="spellStart"/>
      <w:r w:rsidR="00691250">
        <w:t>Goubet</w:t>
      </w:r>
      <w:proofErr w:type="spellEnd"/>
      <w:r w:rsidR="00691250">
        <w:t>, namens de SP fractie Weert</w:t>
      </w:r>
    </w:p>
    <w:p w:rsidR="00D3037C" w:rsidRDefault="00D3037C" w:rsidP="00D3037C">
      <w:pPr>
        <w:rPr>
          <w:b/>
        </w:rPr>
      </w:pPr>
      <w:r>
        <w:rPr>
          <w:b/>
        </w:rPr>
        <w:t>Betreft:</w:t>
      </w:r>
      <w:r>
        <w:rPr>
          <w:b/>
        </w:rPr>
        <w:tab/>
      </w:r>
      <w:r w:rsidR="00691250">
        <w:t>Schriftelijke vragen conform artikel 41 van het reglement van orde</w:t>
      </w:r>
    </w:p>
    <w:p w:rsidR="00D3037C" w:rsidRDefault="00D3037C" w:rsidP="00D3037C">
      <w:r>
        <w:rPr>
          <w:b/>
        </w:rPr>
        <w:t>Onderwerp:</w:t>
      </w:r>
      <w:r>
        <w:rPr>
          <w:b/>
        </w:rPr>
        <w:tab/>
      </w:r>
      <w:r w:rsidR="00691250">
        <w:t xml:space="preserve">Uitbreiding ijzergieterij </w:t>
      </w:r>
      <w:proofErr w:type="spellStart"/>
      <w:r w:rsidR="00691250">
        <w:t>Componenta</w:t>
      </w:r>
      <w:proofErr w:type="spellEnd"/>
    </w:p>
    <w:p w:rsidR="00D3037C" w:rsidRDefault="00D3037C" w:rsidP="00D3037C"/>
    <w:p w:rsidR="00D3037C" w:rsidRDefault="00691250" w:rsidP="00D3037C">
      <w:r>
        <w:t>Geacht college,</w:t>
      </w:r>
    </w:p>
    <w:p w:rsidR="00D3037C" w:rsidRDefault="00D3037C" w:rsidP="00D3037C"/>
    <w:p w:rsidR="00691250" w:rsidRPr="007661A9" w:rsidRDefault="00691250" w:rsidP="00691250">
      <w:r w:rsidRPr="007661A9">
        <w:t>Onlangs w</w:t>
      </w:r>
      <w:r>
        <w:t>erd duidelijk dat ijzergieterij</w:t>
      </w:r>
      <w:r w:rsidRPr="007661A9">
        <w:t xml:space="preserve"> </w:t>
      </w:r>
      <w:proofErr w:type="spellStart"/>
      <w:r w:rsidRPr="007661A9">
        <w:t>Componenta</w:t>
      </w:r>
      <w:proofErr w:type="spellEnd"/>
      <w:r w:rsidRPr="007661A9">
        <w:t xml:space="preserve"> al haar Nederlandse activiteiten in Weert gaat concentreren. Uiteraard juicht de SP deze toename van werkgelegenheid in Weert toe al beseffen wij maar al te goed het verlies van werkgelegenheid elders pijnlijk is. </w:t>
      </w:r>
    </w:p>
    <w:p w:rsidR="00691250" w:rsidRPr="007661A9" w:rsidRDefault="00691250" w:rsidP="00691250"/>
    <w:p w:rsidR="00691250" w:rsidRPr="007661A9" w:rsidRDefault="00691250" w:rsidP="00691250">
      <w:r w:rsidRPr="007661A9">
        <w:t xml:space="preserve">Ook zijn er bij deze ontwikkeling nog enkele andere kanttekeningen te plaatsen waarover wij u </w:t>
      </w:r>
      <w:r>
        <w:t xml:space="preserve">de volgende </w:t>
      </w:r>
      <w:r w:rsidRPr="007661A9">
        <w:t>vragen willen stellen.</w:t>
      </w:r>
    </w:p>
    <w:p w:rsidR="00691250" w:rsidRPr="007661A9" w:rsidRDefault="00691250" w:rsidP="00691250"/>
    <w:p w:rsidR="00691250" w:rsidRDefault="00691250" w:rsidP="00691250">
      <w:pPr>
        <w:numPr>
          <w:ilvl w:val="0"/>
          <w:numId w:val="32"/>
        </w:numPr>
        <w:ind w:left="567"/>
      </w:pPr>
      <w:r w:rsidRPr="007661A9">
        <w:t>Beteken</w:t>
      </w:r>
      <w:r>
        <w:t>t</w:t>
      </w:r>
      <w:r w:rsidRPr="007661A9">
        <w:t xml:space="preserve"> het verplaatsen van activiteiten van Heerl</w:t>
      </w:r>
      <w:r>
        <w:t>en naar Weert een toename in de</w:t>
      </w:r>
      <w:r>
        <w:t xml:space="preserve"> </w:t>
      </w:r>
      <w:r w:rsidRPr="007661A9">
        <w:t>productiecapaciteit van de fabriek in Weert en daarmee mogelijk ook een toename van geuremissies en andere uitstoot?</w:t>
      </w:r>
    </w:p>
    <w:p w:rsidR="00691250" w:rsidRDefault="00691250" w:rsidP="00691250">
      <w:pPr>
        <w:numPr>
          <w:ilvl w:val="0"/>
          <w:numId w:val="32"/>
        </w:numPr>
        <w:ind w:left="567"/>
      </w:pPr>
      <w:r w:rsidRPr="007661A9">
        <w:t>Zo ja, kan dit binnen de huidige vergunning voor het bedrijf of dient deze aangepast te worden?</w:t>
      </w:r>
    </w:p>
    <w:p w:rsidR="00691250" w:rsidRPr="007661A9" w:rsidRDefault="00691250" w:rsidP="00691250">
      <w:pPr>
        <w:numPr>
          <w:ilvl w:val="0"/>
          <w:numId w:val="32"/>
        </w:numPr>
        <w:ind w:left="567"/>
      </w:pPr>
      <w:r w:rsidRPr="007661A9">
        <w:t>En andermaal zo ja, kan dit van invloed zijn op de  mogelijkheden tot toekomstige recreatie in de nabijheid van de fabriek (Blauwe Meertje?)</w:t>
      </w:r>
    </w:p>
    <w:p w:rsidR="00691250" w:rsidRPr="007661A9" w:rsidRDefault="00691250" w:rsidP="00691250"/>
    <w:p w:rsidR="00691250" w:rsidRPr="007661A9" w:rsidRDefault="00691250" w:rsidP="00691250">
      <w:r w:rsidRPr="007661A9">
        <w:t>Enkele jaren geleden zijn aan de fabriek in Heerlen met financiële steun van de Provincie en het Rijk diverse aanpassingen aangebracht om met name geuroverlast in de omgeving te beperken. De fabriek stoot hierdoor beduidend minder geur uit en voldoet ook ruimschoots aan andere milie</w:t>
      </w:r>
      <w:r>
        <w:t>u</w:t>
      </w:r>
      <w:r w:rsidRPr="007661A9">
        <w:t>normen waardoor ze binnen haar branche, die toch als vervuilend bekend staat</w:t>
      </w:r>
      <w:r>
        <w:t>,</w:t>
      </w:r>
      <w:r w:rsidRPr="007661A9">
        <w:t xml:space="preserve"> koploper is geworden op dit gebied. </w:t>
      </w:r>
    </w:p>
    <w:p w:rsidR="00691250" w:rsidRPr="007661A9" w:rsidRDefault="00691250" w:rsidP="00691250"/>
    <w:p w:rsidR="00691250" w:rsidRPr="007661A9" w:rsidRDefault="00691250" w:rsidP="00691250">
      <w:r w:rsidRPr="007661A9">
        <w:t xml:space="preserve">Hoewel de fabriek in Heerlen dichter in de buurt van bewoond gebied ligt dan de fabriek in Weert vraagt de SP zich </w:t>
      </w:r>
      <w:r w:rsidRPr="007661A9">
        <w:t>de</w:t>
      </w:r>
      <w:r>
        <w:t>s</w:t>
      </w:r>
      <w:r w:rsidRPr="007661A9">
        <w:t>alniettemin</w:t>
      </w:r>
      <w:r w:rsidRPr="007661A9">
        <w:t xml:space="preserve"> af of een toename van geuremissies en andere uitstoot wenselijk is. Zeker gezien de genoemde staat van dienst van de fabriek in Heerlen.</w:t>
      </w:r>
    </w:p>
    <w:p w:rsidR="00691250" w:rsidRPr="007661A9" w:rsidRDefault="00691250" w:rsidP="00691250"/>
    <w:p w:rsidR="00691250" w:rsidRDefault="00691250" w:rsidP="00691250">
      <w:pPr>
        <w:numPr>
          <w:ilvl w:val="0"/>
          <w:numId w:val="32"/>
        </w:numPr>
        <w:ind w:left="567"/>
      </w:pPr>
      <w:r w:rsidRPr="007661A9">
        <w:t xml:space="preserve">Is </w:t>
      </w:r>
      <w:r>
        <w:t>het college bekend met de geure</w:t>
      </w:r>
      <w:r w:rsidRPr="007661A9">
        <w:t>miss</w:t>
      </w:r>
      <w:r>
        <w:t>i</w:t>
      </w:r>
      <w:r w:rsidRPr="007661A9">
        <w:t>e- en overige uitstoot</w:t>
      </w:r>
      <w:r>
        <w:t xml:space="preserve"> </w:t>
      </w:r>
      <w:bookmarkStart w:id="0" w:name="_GoBack"/>
      <w:bookmarkEnd w:id="0"/>
      <w:r w:rsidRPr="007661A9">
        <w:t>beperkende maatregelen die enkele jaren geleden met financiële steun van de Provincie en het Rijk aan de fabriek in Heerlen getroffen zijn?</w:t>
      </w:r>
    </w:p>
    <w:p w:rsidR="00691250" w:rsidRDefault="00691250" w:rsidP="00691250">
      <w:pPr>
        <w:numPr>
          <w:ilvl w:val="0"/>
          <w:numId w:val="32"/>
        </w:numPr>
        <w:ind w:left="567"/>
      </w:pPr>
      <w:r w:rsidRPr="007661A9">
        <w:t>Is het college voornemens om soortgelijke eisen aan geuremissies en andere uitstoot, die verder gaan dan wettelijke normen, aan de fabriek in Weert te stellen?</w:t>
      </w:r>
    </w:p>
    <w:p w:rsidR="00691250" w:rsidRPr="007661A9" w:rsidRDefault="00691250" w:rsidP="00691250">
      <w:pPr>
        <w:numPr>
          <w:ilvl w:val="0"/>
          <w:numId w:val="32"/>
        </w:numPr>
        <w:ind w:left="567"/>
      </w:pPr>
      <w:r w:rsidRPr="007661A9">
        <w:t xml:space="preserve">Zo ja, is het College reeds hierover in gesprek met </w:t>
      </w:r>
      <w:proofErr w:type="spellStart"/>
      <w:r w:rsidRPr="007661A9">
        <w:t>Componenta</w:t>
      </w:r>
      <w:proofErr w:type="spellEnd"/>
      <w:r w:rsidRPr="007661A9">
        <w:t xml:space="preserve"> en zo nee waarom niet?</w:t>
      </w:r>
    </w:p>
    <w:p w:rsidR="00691250" w:rsidRPr="007661A9" w:rsidRDefault="00691250" w:rsidP="00691250"/>
    <w:p w:rsidR="00691250" w:rsidRPr="007661A9" w:rsidRDefault="00691250" w:rsidP="00691250">
      <w:r w:rsidRPr="007661A9">
        <w:lastRenderedPageBreak/>
        <w:t>Tijdens</w:t>
      </w:r>
      <w:r>
        <w:t xml:space="preserve"> onderhandelingen over de geure</w:t>
      </w:r>
      <w:r w:rsidRPr="007661A9">
        <w:t>missie- en overige uitstoot</w:t>
      </w:r>
      <w:r>
        <w:t xml:space="preserve"> </w:t>
      </w:r>
      <w:r w:rsidRPr="007661A9">
        <w:t xml:space="preserve">beperkende maatregelen tussen </w:t>
      </w:r>
      <w:proofErr w:type="spellStart"/>
      <w:r w:rsidRPr="007661A9">
        <w:t>Componenta</w:t>
      </w:r>
      <w:proofErr w:type="spellEnd"/>
      <w:r w:rsidRPr="007661A9">
        <w:t>, de Provincie, het Rijk en de gemeente Heerlen heeft deze laatste destijds bedongen dat ze niet mee hoefde te betalen aan de maatregelen.</w:t>
      </w:r>
    </w:p>
    <w:p w:rsidR="00691250" w:rsidRPr="007661A9" w:rsidRDefault="00691250" w:rsidP="00691250"/>
    <w:p w:rsidR="00691250" w:rsidRDefault="00691250" w:rsidP="00691250">
      <w:pPr>
        <w:numPr>
          <w:ilvl w:val="0"/>
          <w:numId w:val="32"/>
        </w:numPr>
        <w:ind w:left="567"/>
      </w:pPr>
      <w:r w:rsidRPr="007661A9">
        <w:t>Kan het college de SP verzekeren dat dit ook voor de gemeente Weert zal gelden als geur</w:t>
      </w:r>
      <w:r w:rsidRPr="007661A9">
        <w:t>emissie</w:t>
      </w:r>
      <w:r w:rsidRPr="007661A9">
        <w:t>- en andere uitstoot</w:t>
      </w:r>
      <w:r>
        <w:t xml:space="preserve"> </w:t>
      </w:r>
      <w:r w:rsidRPr="007661A9">
        <w:t>beperkende maatregelen nodig zijn of worden?</w:t>
      </w:r>
    </w:p>
    <w:p w:rsidR="00691250" w:rsidRDefault="00691250" w:rsidP="00691250"/>
    <w:p w:rsidR="00691250" w:rsidRPr="00BE3ACE" w:rsidRDefault="00691250" w:rsidP="00691250">
      <w:r>
        <w:t>Met vriendelijke groet</w:t>
      </w:r>
      <w:r w:rsidRPr="0085604A">
        <w:t>,</w:t>
      </w:r>
    </w:p>
    <w:p w:rsidR="00691250" w:rsidRDefault="00691250" w:rsidP="00691250"/>
    <w:p w:rsidR="00691250" w:rsidRPr="0085604A" w:rsidRDefault="00691250" w:rsidP="00691250"/>
    <w:p w:rsidR="00691250" w:rsidRDefault="00691250" w:rsidP="00691250">
      <w:r>
        <w:t xml:space="preserve">Jeroen </w:t>
      </w:r>
      <w:proofErr w:type="spellStart"/>
      <w:r>
        <w:t>Goubet</w:t>
      </w:r>
      <w:proofErr w:type="spellEnd"/>
      <w:r>
        <w:t>,</w:t>
      </w:r>
    </w:p>
    <w:p w:rsidR="00691250" w:rsidRDefault="00691250" w:rsidP="00691250">
      <w:r>
        <w:t xml:space="preserve">Raadslid </w:t>
      </w:r>
      <w:r>
        <w:t>SP Weert</w:t>
      </w:r>
    </w:p>
    <w:p w:rsidR="00DC460D" w:rsidRPr="00D3037C" w:rsidRDefault="00DC460D" w:rsidP="00D3037C"/>
    <w:sectPr w:rsidR="00DC460D" w:rsidRPr="00D3037C" w:rsidSect="00D3037C">
      <w:headerReference w:type="first" r:id="rId8"/>
      <w:footerReference w:type="first" r:id="rId9"/>
      <w:pgSz w:w="11906" w:h="16838"/>
      <w:pgMar w:top="1317" w:right="1106" w:bottom="1843" w:left="179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492" w:rsidRDefault="00D81492">
      <w:pPr>
        <w:spacing w:line="240" w:lineRule="auto"/>
      </w:pPr>
      <w:r>
        <w:separator/>
      </w:r>
    </w:p>
  </w:endnote>
  <w:endnote w:type="continuationSeparator" w:id="0">
    <w:p w:rsidR="00D81492" w:rsidRDefault="00D814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C45" w:rsidRDefault="00C74C45">
    <w:pPr>
      <w:pStyle w:val="Voettekst"/>
    </w:pPr>
    <w:r>
      <w:rPr>
        <w:noProof/>
      </w:rPr>
      <w:drawing>
        <wp:inline distT="0" distB="0" distL="0" distR="0" wp14:anchorId="7BD9387B" wp14:editId="5758B580">
          <wp:extent cx="1600200" cy="895350"/>
          <wp:effectExtent l="0" t="0" r="0" b="0"/>
          <wp:docPr id="2" name="Afbeelding 2" descr="sp_logo_FF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_logo_FF0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953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492" w:rsidRDefault="00D81492">
      <w:pPr>
        <w:spacing w:line="240" w:lineRule="auto"/>
      </w:pPr>
      <w:r>
        <w:separator/>
      </w:r>
    </w:p>
  </w:footnote>
  <w:footnote w:type="continuationSeparator" w:id="0">
    <w:p w:rsidR="00D81492" w:rsidRDefault="00D814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49" w:rsidRPr="00693C41" w:rsidRDefault="00445549" w:rsidP="006E73DC">
    <w:pPr>
      <w:pStyle w:val="Voettekst"/>
      <w:tabs>
        <w:tab w:val="left" w:pos="142"/>
      </w:tabs>
      <w:spacing w:line="220" w:lineRule="exact"/>
      <w:rPr>
        <w:rFonts w:cs="Arial"/>
        <w:b/>
        <w:spacing w:val="6"/>
        <w:sz w:val="18"/>
        <w:szCs w:val="18"/>
      </w:rPr>
    </w:pPr>
    <w:r w:rsidRPr="00693C41">
      <w:rPr>
        <w:rFonts w:cs="Arial"/>
        <w:b/>
        <w:spacing w:val="6"/>
        <w:sz w:val="18"/>
        <w:szCs w:val="18"/>
      </w:rPr>
      <w:t xml:space="preserve">SP </w:t>
    </w:r>
    <w:r w:rsidR="00930247">
      <w:rPr>
        <w:rFonts w:cs="Arial"/>
        <w:b/>
        <w:spacing w:val="6"/>
        <w:sz w:val="18"/>
        <w:szCs w:val="18"/>
      </w:rPr>
      <w:t>afdeling</w:t>
    </w:r>
    <w:r>
      <w:rPr>
        <w:rFonts w:cs="Arial"/>
        <w:b/>
        <w:spacing w:val="6"/>
        <w:sz w:val="18"/>
        <w:szCs w:val="18"/>
      </w:rPr>
      <w:t xml:space="preserve"> </w:t>
    </w:r>
    <w:r w:rsidRPr="00693C41">
      <w:rPr>
        <w:rFonts w:cs="Arial"/>
        <w:b/>
        <w:spacing w:val="6"/>
        <w:sz w:val="18"/>
        <w:szCs w:val="18"/>
      </w:rPr>
      <w:t>Weert</w:t>
    </w:r>
  </w:p>
  <w:p w:rsidR="00445549" w:rsidRPr="007E5922" w:rsidRDefault="00445549" w:rsidP="006E73DC">
    <w:pPr>
      <w:pStyle w:val="Voettekst"/>
      <w:tabs>
        <w:tab w:val="left" w:pos="142"/>
      </w:tabs>
      <w:spacing w:line="220" w:lineRule="exact"/>
      <w:rPr>
        <w:rFonts w:cs="Arial"/>
        <w:spacing w:val="6"/>
        <w:sz w:val="18"/>
        <w:szCs w:val="18"/>
      </w:rPr>
    </w:pPr>
    <w:r w:rsidRPr="007E5922">
      <w:rPr>
        <w:rFonts w:cs="Arial"/>
        <w:spacing w:val="6"/>
        <w:sz w:val="18"/>
        <w:szCs w:val="18"/>
      </w:rPr>
      <w:t>www.weert.sp.nl</w:t>
    </w:r>
  </w:p>
  <w:p w:rsidR="00445549" w:rsidRPr="007E5922" w:rsidRDefault="00445549" w:rsidP="006E73DC">
    <w:pPr>
      <w:pStyle w:val="Voettekst"/>
      <w:tabs>
        <w:tab w:val="left" w:pos="142"/>
      </w:tabs>
      <w:spacing w:line="220" w:lineRule="exact"/>
      <w:rPr>
        <w:rFonts w:cs="Arial"/>
        <w:b/>
        <w:spacing w:val="6"/>
        <w:sz w:val="18"/>
        <w:szCs w:val="18"/>
      </w:rPr>
    </w:pPr>
  </w:p>
  <w:p w:rsidR="00445549" w:rsidRDefault="00C8193B" w:rsidP="006E73DC">
    <w:pPr>
      <w:pStyle w:val="Voettekst"/>
      <w:tabs>
        <w:tab w:val="left" w:pos="142"/>
      </w:tabs>
      <w:spacing w:line="220" w:lineRule="exact"/>
      <w:rPr>
        <w:rStyle w:val="apple-style-span"/>
        <w:rFonts w:cs="Arial"/>
        <w:color w:val="000000"/>
        <w:sz w:val="18"/>
        <w:szCs w:val="18"/>
      </w:rPr>
    </w:pPr>
    <w:proofErr w:type="spellStart"/>
    <w:r>
      <w:rPr>
        <w:rStyle w:val="apple-style-span"/>
        <w:rFonts w:cs="Arial"/>
        <w:color w:val="000000"/>
        <w:sz w:val="18"/>
        <w:szCs w:val="18"/>
      </w:rPr>
      <w:t>Sutjensstraat</w:t>
    </w:r>
    <w:proofErr w:type="spellEnd"/>
    <w:r>
      <w:rPr>
        <w:rStyle w:val="apple-style-span"/>
        <w:rFonts w:cs="Arial"/>
        <w:color w:val="000000"/>
        <w:sz w:val="18"/>
        <w:szCs w:val="18"/>
      </w:rPr>
      <w:t xml:space="preserve"> </w:t>
    </w:r>
    <w:r w:rsidR="0075058B">
      <w:rPr>
        <w:rStyle w:val="apple-style-span"/>
        <w:rFonts w:cs="Arial"/>
        <w:color w:val="000000"/>
        <w:sz w:val="18"/>
        <w:szCs w:val="18"/>
      </w:rPr>
      <w:t>10</w:t>
    </w:r>
    <w:r w:rsidR="00691250">
      <w:rPr>
        <w:rStyle w:val="apple-style-span"/>
        <w:rFonts w:cs="Arial"/>
        <w:color w:val="000000"/>
        <w:sz w:val="18"/>
        <w:szCs w:val="18"/>
      </w:rPr>
      <w:t xml:space="preserve"> </w:t>
    </w:r>
    <w:r>
      <w:rPr>
        <w:rStyle w:val="apple-style-span"/>
        <w:rFonts w:cs="Arial"/>
        <w:color w:val="000000"/>
        <w:sz w:val="18"/>
        <w:szCs w:val="18"/>
      </w:rPr>
      <w:t>c</w:t>
    </w:r>
  </w:p>
  <w:p w:rsidR="00B55575" w:rsidRDefault="00B55575" w:rsidP="006E73DC">
    <w:pPr>
      <w:pStyle w:val="Voettekst"/>
      <w:tabs>
        <w:tab w:val="left" w:pos="142"/>
      </w:tabs>
      <w:spacing w:line="220" w:lineRule="exact"/>
      <w:rPr>
        <w:rStyle w:val="apple-style-span"/>
        <w:rFonts w:cs="Arial"/>
        <w:color w:val="000000"/>
        <w:sz w:val="18"/>
        <w:szCs w:val="18"/>
      </w:rPr>
    </w:pPr>
    <w:r>
      <w:rPr>
        <w:rStyle w:val="apple-style-span"/>
        <w:rFonts w:cs="Arial"/>
        <w:color w:val="000000"/>
        <w:sz w:val="18"/>
        <w:szCs w:val="18"/>
      </w:rPr>
      <w:t>600</w:t>
    </w:r>
    <w:r w:rsidR="00C8193B">
      <w:rPr>
        <w:rStyle w:val="apple-style-span"/>
        <w:rFonts w:cs="Arial"/>
        <w:color w:val="000000"/>
        <w:sz w:val="18"/>
        <w:szCs w:val="18"/>
      </w:rPr>
      <w:t>6</w:t>
    </w:r>
    <w:r>
      <w:rPr>
        <w:rStyle w:val="apple-style-span"/>
        <w:rFonts w:cs="Arial"/>
        <w:color w:val="000000"/>
        <w:sz w:val="18"/>
        <w:szCs w:val="18"/>
      </w:rPr>
      <w:t xml:space="preserve"> H</w:t>
    </w:r>
    <w:r w:rsidR="00C8193B">
      <w:rPr>
        <w:rStyle w:val="apple-style-span"/>
        <w:rFonts w:cs="Arial"/>
        <w:color w:val="000000"/>
        <w:sz w:val="18"/>
        <w:szCs w:val="18"/>
      </w:rPr>
      <w:t>W</w:t>
    </w:r>
    <w:r>
      <w:rPr>
        <w:rStyle w:val="apple-style-span"/>
        <w:rFonts w:cs="Arial"/>
        <w:color w:val="000000"/>
        <w:sz w:val="18"/>
        <w:szCs w:val="18"/>
      </w:rPr>
      <w:t xml:space="preserve"> Weert</w:t>
    </w:r>
  </w:p>
  <w:p w:rsidR="00B55575" w:rsidRPr="007E5922" w:rsidRDefault="00B55575" w:rsidP="006E73DC">
    <w:pPr>
      <w:pStyle w:val="Voettekst"/>
      <w:tabs>
        <w:tab w:val="left" w:pos="142"/>
      </w:tabs>
      <w:spacing w:line="220" w:lineRule="exact"/>
      <w:rPr>
        <w:rStyle w:val="apple-style-span"/>
        <w:rFonts w:cs="Arial"/>
        <w:color w:val="000000"/>
        <w:sz w:val="18"/>
        <w:szCs w:val="18"/>
      </w:rPr>
    </w:pPr>
  </w:p>
  <w:p w:rsidR="00445549" w:rsidRPr="00D3037C" w:rsidRDefault="00445549" w:rsidP="00D3037C">
    <w:pPr>
      <w:pStyle w:val="Voettekst"/>
      <w:tabs>
        <w:tab w:val="left" w:pos="142"/>
      </w:tabs>
      <w:spacing w:line="220" w:lineRule="exact"/>
      <w:rPr>
        <w:rFonts w:cs="Arial"/>
        <w:sz w:val="18"/>
        <w:szCs w:val="18"/>
      </w:rPr>
    </w:pPr>
    <w:r w:rsidRPr="007E5922">
      <w:rPr>
        <w:rFonts w:cs="Arial"/>
        <w:spacing w:val="6"/>
        <w:sz w:val="18"/>
        <w:szCs w:val="18"/>
      </w:rPr>
      <w:t>weert@sp.nl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6D4"/>
    <w:multiLevelType w:val="hybridMultilevel"/>
    <w:tmpl w:val="E18C4A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B639B6"/>
    <w:multiLevelType w:val="hybridMultilevel"/>
    <w:tmpl w:val="6444224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0FC3700D"/>
    <w:multiLevelType w:val="hybridMultilevel"/>
    <w:tmpl w:val="96EC68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2051036"/>
    <w:multiLevelType w:val="hybridMultilevel"/>
    <w:tmpl w:val="524C891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
    <w:nsid w:val="14D72DAE"/>
    <w:multiLevelType w:val="hybridMultilevel"/>
    <w:tmpl w:val="9EB2C1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EF25061"/>
    <w:multiLevelType w:val="hybridMultilevel"/>
    <w:tmpl w:val="9BC2F5C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F4851BA"/>
    <w:multiLevelType w:val="hybridMultilevel"/>
    <w:tmpl w:val="2770653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3AA3874"/>
    <w:multiLevelType w:val="hybridMultilevel"/>
    <w:tmpl w:val="E8A6ED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5372F91"/>
    <w:multiLevelType w:val="hybridMultilevel"/>
    <w:tmpl w:val="65527652"/>
    <w:lvl w:ilvl="0" w:tplc="5122ED3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DAA6DB8"/>
    <w:multiLevelType w:val="multilevel"/>
    <w:tmpl w:val="3EB2B48A"/>
    <w:lvl w:ilvl="0">
      <w:start w:val="1"/>
      <w:numFmt w:val="decimal"/>
      <w:lvlText w:val="%1."/>
      <w:lvlJc w:val="left"/>
      <w:pPr>
        <w:tabs>
          <w:tab w:val="num" w:pos="567"/>
        </w:tabs>
        <w:ind w:left="567" w:hanging="567"/>
      </w:pPr>
      <w:rPr>
        <w:rFonts w:ascii="Arial" w:hAnsi="Arial" w:hint="default"/>
        <w:sz w:val="21"/>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4354267C"/>
    <w:multiLevelType w:val="multilevel"/>
    <w:tmpl w:val="3EB2B48A"/>
    <w:lvl w:ilvl="0">
      <w:start w:val="1"/>
      <w:numFmt w:val="decimal"/>
      <w:lvlText w:val="%1."/>
      <w:lvlJc w:val="left"/>
      <w:pPr>
        <w:tabs>
          <w:tab w:val="num" w:pos="567"/>
        </w:tabs>
        <w:ind w:left="567" w:hanging="567"/>
      </w:pPr>
      <w:rPr>
        <w:rFonts w:ascii="Arial" w:hAnsi="Arial" w:hint="default"/>
        <w:sz w:val="21"/>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44C86337"/>
    <w:multiLevelType w:val="multilevel"/>
    <w:tmpl w:val="3EB2B48A"/>
    <w:lvl w:ilvl="0">
      <w:start w:val="1"/>
      <w:numFmt w:val="decimal"/>
      <w:lvlText w:val="%1."/>
      <w:lvlJc w:val="left"/>
      <w:pPr>
        <w:tabs>
          <w:tab w:val="num" w:pos="567"/>
        </w:tabs>
        <w:ind w:left="567" w:hanging="567"/>
      </w:pPr>
      <w:rPr>
        <w:rFonts w:ascii="Arial" w:hAnsi="Arial" w:hint="default"/>
        <w:sz w:val="21"/>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513E068D"/>
    <w:multiLevelType w:val="hybridMultilevel"/>
    <w:tmpl w:val="BF8253FC"/>
    <w:lvl w:ilvl="0" w:tplc="12C69B1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5D64584"/>
    <w:multiLevelType w:val="hybridMultilevel"/>
    <w:tmpl w:val="6706B352"/>
    <w:lvl w:ilvl="0" w:tplc="9CC81A32">
      <w:start w:val="2"/>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nsid w:val="56845321"/>
    <w:multiLevelType w:val="hybridMultilevel"/>
    <w:tmpl w:val="C9DEEE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7CC6D37"/>
    <w:multiLevelType w:val="hybridMultilevel"/>
    <w:tmpl w:val="0A76B93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B865DA7"/>
    <w:multiLevelType w:val="hybridMultilevel"/>
    <w:tmpl w:val="4A98358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1F11776"/>
    <w:multiLevelType w:val="hybridMultilevel"/>
    <w:tmpl w:val="C62ADB66"/>
    <w:lvl w:ilvl="0" w:tplc="0413000F">
      <w:start w:val="1"/>
      <w:numFmt w:val="decimal"/>
      <w:lvlText w:val="%1."/>
      <w:lvlJc w:val="left"/>
      <w:pPr>
        <w:ind w:left="900" w:hanging="360"/>
      </w:pPr>
      <w:rPr>
        <w:rFonts w:hint="default"/>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18">
    <w:nsid w:val="62D55705"/>
    <w:multiLevelType w:val="hybridMultilevel"/>
    <w:tmpl w:val="2C8ECF9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35D3C8D"/>
    <w:multiLevelType w:val="singleLevel"/>
    <w:tmpl w:val="0413000F"/>
    <w:lvl w:ilvl="0">
      <w:start w:val="1"/>
      <w:numFmt w:val="decimal"/>
      <w:lvlText w:val="%1."/>
      <w:lvlJc w:val="left"/>
      <w:pPr>
        <w:tabs>
          <w:tab w:val="num" w:pos="360"/>
        </w:tabs>
        <w:ind w:left="360" w:hanging="360"/>
      </w:pPr>
      <w:rPr>
        <w:rFonts w:hint="default"/>
      </w:rPr>
    </w:lvl>
  </w:abstractNum>
  <w:abstractNum w:abstractNumId="20">
    <w:nsid w:val="644A3CBB"/>
    <w:multiLevelType w:val="hybridMultilevel"/>
    <w:tmpl w:val="3E76850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9E4207D"/>
    <w:multiLevelType w:val="hybridMultilevel"/>
    <w:tmpl w:val="E8D4933A"/>
    <w:lvl w:ilvl="0" w:tplc="E4788DF2">
      <w:numFmt w:val="bullet"/>
      <w:lvlText w:val="-"/>
      <w:lvlJc w:val="left"/>
      <w:pPr>
        <w:ind w:left="720" w:hanging="360"/>
      </w:pPr>
      <w:rPr>
        <w:rFonts w:ascii="ArialMT" w:eastAsiaTheme="minorHAnsi" w:hAnsi="ArialMT" w:cs="Aria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EC24D7C"/>
    <w:multiLevelType w:val="hybridMultilevel"/>
    <w:tmpl w:val="AB88EB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0523B4C"/>
    <w:multiLevelType w:val="multilevel"/>
    <w:tmpl w:val="00B0D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21D0458"/>
    <w:multiLevelType w:val="hybridMultilevel"/>
    <w:tmpl w:val="8F7AE606"/>
    <w:lvl w:ilvl="0" w:tplc="5A4CA28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4135D87"/>
    <w:multiLevelType w:val="hybridMultilevel"/>
    <w:tmpl w:val="0ECC0BC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67C53C1"/>
    <w:multiLevelType w:val="hybridMultilevel"/>
    <w:tmpl w:val="A6021E18"/>
    <w:lvl w:ilvl="0" w:tplc="5A4CA28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7123D93"/>
    <w:multiLevelType w:val="hybridMultilevel"/>
    <w:tmpl w:val="6734A1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91C0026"/>
    <w:multiLevelType w:val="hybridMultilevel"/>
    <w:tmpl w:val="A1FA6AFC"/>
    <w:lvl w:ilvl="0" w:tplc="23F02014">
      <w:numFmt w:val="bullet"/>
      <w:lvlText w:val="-"/>
      <w:lvlJc w:val="left"/>
      <w:pPr>
        <w:ind w:left="900" w:hanging="360"/>
      </w:pPr>
      <w:rPr>
        <w:rFonts w:ascii="Arial" w:eastAsia="Times New Roman" w:hAnsi="Arial" w:cs="Arial" w:hint="default"/>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29">
    <w:nsid w:val="7AA43C1B"/>
    <w:multiLevelType w:val="hybridMultilevel"/>
    <w:tmpl w:val="4CD4DE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E48682D"/>
    <w:multiLevelType w:val="hybridMultilevel"/>
    <w:tmpl w:val="933265A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E817B64"/>
    <w:multiLevelType w:val="hybridMultilevel"/>
    <w:tmpl w:val="4E70A5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F0C3E92"/>
    <w:multiLevelType w:val="hybridMultilevel"/>
    <w:tmpl w:val="2F1EFC4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2"/>
  </w:num>
  <w:num w:numId="2">
    <w:abstractNumId w:val="9"/>
  </w:num>
  <w:num w:numId="3">
    <w:abstractNumId w:val="11"/>
  </w:num>
  <w:num w:numId="4">
    <w:abstractNumId w:val="10"/>
  </w:num>
  <w:num w:numId="5">
    <w:abstractNumId w:val="19"/>
  </w:num>
  <w:num w:numId="6">
    <w:abstractNumId w:val="7"/>
  </w:num>
  <w:num w:numId="7">
    <w:abstractNumId w:val="3"/>
  </w:num>
  <w:num w:numId="8">
    <w:abstractNumId w:val="4"/>
  </w:num>
  <w:num w:numId="9">
    <w:abstractNumId w:val="13"/>
  </w:num>
  <w:num w:numId="10">
    <w:abstractNumId w:val="15"/>
  </w:num>
  <w:num w:numId="11">
    <w:abstractNumId w:val="22"/>
  </w:num>
  <w:num w:numId="12">
    <w:abstractNumId w:val="2"/>
  </w:num>
  <w:num w:numId="13">
    <w:abstractNumId w:val="29"/>
  </w:num>
  <w:num w:numId="14">
    <w:abstractNumId w:val="23"/>
  </w:num>
  <w:num w:numId="15">
    <w:abstractNumId w:val="27"/>
  </w:num>
  <w:num w:numId="16">
    <w:abstractNumId w:val="21"/>
  </w:num>
  <w:num w:numId="17">
    <w:abstractNumId w:val="12"/>
  </w:num>
  <w:num w:numId="18">
    <w:abstractNumId w:val="8"/>
  </w:num>
  <w:num w:numId="19">
    <w:abstractNumId w:val="25"/>
  </w:num>
  <w:num w:numId="20">
    <w:abstractNumId w:val="20"/>
  </w:num>
  <w:num w:numId="21">
    <w:abstractNumId w:val="16"/>
  </w:num>
  <w:num w:numId="22">
    <w:abstractNumId w:val="5"/>
  </w:num>
  <w:num w:numId="23">
    <w:abstractNumId w:val="18"/>
  </w:num>
  <w:num w:numId="24">
    <w:abstractNumId w:val="3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4"/>
  </w:num>
  <w:num w:numId="28">
    <w:abstractNumId w:val="0"/>
  </w:num>
  <w:num w:numId="29">
    <w:abstractNumId w:val="28"/>
  </w:num>
  <w:num w:numId="30">
    <w:abstractNumId w:val="24"/>
  </w:num>
  <w:num w:numId="31">
    <w:abstractNumId w:val="26"/>
  </w:num>
  <w:num w:numId="32">
    <w:abstractNumId w:val="17"/>
  </w:num>
  <w:num w:numId="33">
    <w:abstractNumId w:val="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AEF"/>
    <w:rsid w:val="00012D8A"/>
    <w:rsid w:val="00034410"/>
    <w:rsid w:val="0008253B"/>
    <w:rsid w:val="00087C5E"/>
    <w:rsid w:val="000B3723"/>
    <w:rsid w:val="000E0C32"/>
    <w:rsid w:val="00103708"/>
    <w:rsid w:val="00106406"/>
    <w:rsid w:val="00141B23"/>
    <w:rsid w:val="001574B3"/>
    <w:rsid w:val="001915B5"/>
    <w:rsid w:val="0019751C"/>
    <w:rsid w:val="001A0B94"/>
    <w:rsid w:val="001F721E"/>
    <w:rsid w:val="00251290"/>
    <w:rsid w:val="00265464"/>
    <w:rsid w:val="00276ED7"/>
    <w:rsid w:val="00287BE7"/>
    <w:rsid w:val="00296323"/>
    <w:rsid w:val="002C1F33"/>
    <w:rsid w:val="002D0332"/>
    <w:rsid w:val="00352691"/>
    <w:rsid w:val="00364C30"/>
    <w:rsid w:val="00367AEF"/>
    <w:rsid w:val="0038275E"/>
    <w:rsid w:val="003A425D"/>
    <w:rsid w:val="003B030B"/>
    <w:rsid w:val="003C0F9B"/>
    <w:rsid w:val="003C1189"/>
    <w:rsid w:val="003D4E3E"/>
    <w:rsid w:val="003D7BFE"/>
    <w:rsid w:val="00445549"/>
    <w:rsid w:val="0047426F"/>
    <w:rsid w:val="004A0959"/>
    <w:rsid w:val="0051401A"/>
    <w:rsid w:val="005212FE"/>
    <w:rsid w:val="00530A61"/>
    <w:rsid w:val="00554E98"/>
    <w:rsid w:val="005621B3"/>
    <w:rsid w:val="00573397"/>
    <w:rsid w:val="0057403F"/>
    <w:rsid w:val="00575C63"/>
    <w:rsid w:val="005B656A"/>
    <w:rsid w:val="005C50C4"/>
    <w:rsid w:val="005D01CE"/>
    <w:rsid w:val="005D0D0C"/>
    <w:rsid w:val="005D1B84"/>
    <w:rsid w:val="005D613E"/>
    <w:rsid w:val="005E541F"/>
    <w:rsid w:val="00633708"/>
    <w:rsid w:val="00677DE9"/>
    <w:rsid w:val="00691250"/>
    <w:rsid w:val="0069483A"/>
    <w:rsid w:val="0069496E"/>
    <w:rsid w:val="006A2B9A"/>
    <w:rsid w:val="006B4563"/>
    <w:rsid w:val="006D4F3C"/>
    <w:rsid w:val="006E2E3B"/>
    <w:rsid w:val="006E73DC"/>
    <w:rsid w:val="007076BA"/>
    <w:rsid w:val="0075058B"/>
    <w:rsid w:val="00757D6E"/>
    <w:rsid w:val="007A7CE3"/>
    <w:rsid w:val="007D1ECC"/>
    <w:rsid w:val="0083544E"/>
    <w:rsid w:val="0088471D"/>
    <w:rsid w:val="008D1BB8"/>
    <w:rsid w:val="008D7931"/>
    <w:rsid w:val="009078A8"/>
    <w:rsid w:val="00930247"/>
    <w:rsid w:val="009508F0"/>
    <w:rsid w:val="00961FAC"/>
    <w:rsid w:val="00962356"/>
    <w:rsid w:val="009917C9"/>
    <w:rsid w:val="009A1728"/>
    <w:rsid w:val="009A29D8"/>
    <w:rsid w:val="009B26AC"/>
    <w:rsid w:val="009F253B"/>
    <w:rsid w:val="009F5C0D"/>
    <w:rsid w:val="00A10908"/>
    <w:rsid w:val="00A109F1"/>
    <w:rsid w:val="00A64774"/>
    <w:rsid w:val="00A95173"/>
    <w:rsid w:val="00AA3EA3"/>
    <w:rsid w:val="00AB7645"/>
    <w:rsid w:val="00AC2035"/>
    <w:rsid w:val="00AC3626"/>
    <w:rsid w:val="00AE6AF5"/>
    <w:rsid w:val="00B07F81"/>
    <w:rsid w:val="00B237A9"/>
    <w:rsid w:val="00B53CDA"/>
    <w:rsid w:val="00B55575"/>
    <w:rsid w:val="00B56787"/>
    <w:rsid w:val="00B60CE6"/>
    <w:rsid w:val="00C15932"/>
    <w:rsid w:val="00C410F9"/>
    <w:rsid w:val="00C429A9"/>
    <w:rsid w:val="00C5793C"/>
    <w:rsid w:val="00C628DA"/>
    <w:rsid w:val="00C74C45"/>
    <w:rsid w:val="00C76B59"/>
    <w:rsid w:val="00C8193B"/>
    <w:rsid w:val="00C82F14"/>
    <w:rsid w:val="00C84501"/>
    <w:rsid w:val="00C9534D"/>
    <w:rsid w:val="00CB47E0"/>
    <w:rsid w:val="00CC5BAE"/>
    <w:rsid w:val="00CF50CC"/>
    <w:rsid w:val="00CF7E66"/>
    <w:rsid w:val="00D03110"/>
    <w:rsid w:val="00D3037C"/>
    <w:rsid w:val="00D51A1B"/>
    <w:rsid w:val="00D77D3C"/>
    <w:rsid w:val="00D81492"/>
    <w:rsid w:val="00D964FF"/>
    <w:rsid w:val="00DA4D12"/>
    <w:rsid w:val="00DA5467"/>
    <w:rsid w:val="00DC460D"/>
    <w:rsid w:val="00DC76B6"/>
    <w:rsid w:val="00DF1047"/>
    <w:rsid w:val="00DF4697"/>
    <w:rsid w:val="00E044A1"/>
    <w:rsid w:val="00E420AF"/>
    <w:rsid w:val="00E5529A"/>
    <w:rsid w:val="00E57DD9"/>
    <w:rsid w:val="00E95136"/>
    <w:rsid w:val="00EA0B07"/>
    <w:rsid w:val="00ED65AD"/>
    <w:rsid w:val="00F54CA2"/>
    <w:rsid w:val="00F64F77"/>
    <w:rsid w:val="00F6624A"/>
    <w:rsid w:val="00F7448B"/>
    <w:rsid w:val="00F944C9"/>
    <w:rsid w:val="00FA160D"/>
    <w:rsid w:val="00FA5761"/>
    <w:rsid w:val="00FB03E0"/>
    <w:rsid w:val="00FC5168"/>
    <w:rsid w:val="00FD3B94"/>
    <w:rsid w:val="00FF32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7F81"/>
    <w:pPr>
      <w:spacing w:line="288" w:lineRule="auto"/>
    </w:pPr>
    <w:rPr>
      <w:rFonts w:ascii="Arial" w:hAnsi="Arial"/>
      <w:sz w:val="21"/>
      <w:szCs w:val="24"/>
    </w:rPr>
  </w:style>
  <w:style w:type="paragraph" w:styleId="Kop1">
    <w:name w:val="heading 1"/>
    <w:basedOn w:val="Standaard"/>
    <w:next w:val="Standaard"/>
    <w:qFormat/>
    <w:rsid w:val="00B07F81"/>
    <w:pPr>
      <w:keepNext/>
      <w:outlineLvl w:val="0"/>
    </w:pPr>
    <w:rPr>
      <w:rFonts w:ascii="Impact" w:hAnsi="Impact" w:cs="Arial"/>
      <w:b/>
      <w:bCs/>
      <w:caps/>
      <w:kern w:val="32"/>
      <w:sz w:val="48"/>
      <w:szCs w:val="48"/>
    </w:rPr>
  </w:style>
  <w:style w:type="paragraph" w:styleId="Kop2">
    <w:name w:val="heading 2"/>
    <w:basedOn w:val="Standaard"/>
    <w:next w:val="Standaard"/>
    <w:qFormat/>
    <w:rsid w:val="00B07F81"/>
    <w:pPr>
      <w:keepNext/>
      <w:outlineLvl w:val="1"/>
    </w:pPr>
    <w:rPr>
      <w:rFonts w:cs="Arial"/>
      <w:b/>
      <w:bCs/>
      <w:iCs/>
      <w:szCs w:val="28"/>
    </w:rPr>
  </w:style>
  <w:style w:type="paragraph" w:styleId="Kop3">
    <w:name w:val="heading 3"/>
    <w:basedOn w:val="Standaard"/>
    <w:next w:val="Standaard"/>
    <w:qFormat/>
    <w:rsid w:val="00B07F81"/>
    <w:pPr>
      <w:keepNext/>
      <w:spacing w:line="216" w:lineRule="exact"/>
      <w:outlineLvl w:val="2"/>
    </w:pPr>
    <w:rPr>
      <w:rFonts w:cs="Arial"/>
      <w:b/>
      <w:bCs/>
      <w:sz w:val="1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kop">
    <w:name w:val="tekst kop"/>
    <w:basedOn w:val="Standaard"/>
    <w:rsid w:val="00B07F81"/>
    <w:pPr>
      <w:spacing w:line="220" w:lineRule="exact"/>
    </w:pPr>
    <w:rPr>
      <w:sz w:val="18"/>
    </w:rPr>
  </w:style>
  <w:style w:type="paragraph" w:styleId="Lijstalinea">
    <w:name w:val="List Paragraph"/>
    <w:basedOn w:val="Standaard"/>
    <w:uiPriority w:val="34"/>
    <w:qFormat/>
    <w:rsid w:val="00FF32D2"/>
    <w:pPr>
      <w:ind w:left="708"/>
    </w:pPr>
  </w:style>
  <w:style w:type="paragraph" w:styleId="Koptekst">
    <w:name w:val="header"/>
    <w:basedOn w:val="Standaard"/>
    <w:rsid w:val="00B07F81"/>
    <w:pPr>
      <w:tabs>
        <w:tab w:val="center" w:pos="4536"/>
        <w:tab w:val="right" w:pos="9072"/>
      </w:tabs>
    </w:pPr>
  </w:style>
  <w:style w:type="paragraph" w:styleId="Voettekst">
    <w:name w:val="footer"/>
    <w:basedOn w:val="Standaard"/>
    <w:rsid w:val="00B07F81"/>
    <w:pPr>
      <w:tabs>
        <w:tab w:val="center" w:pos="4536"/>
        <w:tab w:val="right" w:pos="9072"/>
      </w:tabs>
    </w:pPr>
  </w:style>
  <w:style w:type="character" w:customStyle="1" w:styleId="apple-style-span">
    <w:name w:val="apple-style-span"/>
    <w:basedOn w:val="Standaardalinea-lettertype"/>
    <w:rsid w:val="006E73DC"/>
  </w:style>
  <w:style w:type="character" w:styleId="Hyperlink">
    <w:name w:val="Hyperlink"/>
    <w:basedOn w:val="Standaardalinea-lettertype"/>
    <w:uiPriority w:val="99"/>
    <w:unhideWhenUsed/>
    <w:rsid w:val="0075058B"/>
    <w:rPr>
      <w:color w:val="0000FF"/>
      <w:u w:val="single"/>
    </w:rPr>
  </w:style>
  <w:style w:type="paragraph" w:styleId="Voetnoottekst">
    <w:name w:val="footnote text"/>
    <w:basedOn w:val="Standaard"/>
    <w:link w:val="VoetnoottekstChar"/>
    <w:uiPriority w:val="99"/>
    <w:semiHidden/>
    <w:unhideWhenUsed/>
    <w:rsid w:val="00ED65AD"/>
    <w:pPr>
      <w:spacing w:line="240" w:lineRule="auto"/>
    </w:pPr>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semiHidden/>
    <w:rsid w:val="00ED65AD"/>
    <w:rPr>
      <w:rFonts w:ascii="Calibri" w:eastAsia="Calibri" w:hAnsi="Calibri"/>
      <w:lang w:eastAsia="en-US"/>
    </w:rPr>
  </w:style>
  <w:style w:type="character" w:styleId="Voetnootmarkering">
    <w:name w:val="footnote reference"/>
    <w:uiPriority w:val="99"/>
    <w:semiHidden/>
    <w:unhideWhenUsed/>
    <w:rsid w:val="00ED65AD"/>
    <w:rPr>
      <w:vertAlign w:val="superscript"/>
    </w:rPr>
  </w:style>
  <w:style w:type="paragraph" w:styleId="Ballontekst">
    <w:name w:val="Balloon Text"/>
    <w:basedOn w:val="Standaard"/>
    <w:link w:val="BallontekstChar"/>
    <w:uiPriority w:val="99"/>
    <w:semiHidden/>
    <w:unhideWhenUsed/>
    <w:rsid w:val="00E9513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51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7F81"/>
    <w:pPr>
      <w:spacing w:line="288" w:lineRule="auto"/>
    </w:pPr>
    <w:rPr>
      <w:rFonts w:ascii="Arial" w:hAnsi="Arial"/>
      <w:sz w:val="21"/>
      <w:szCs w:val="24"/>
    </w:rPr>
  </w:style>
  <w:style w:type="paragraph" w:styleId="Kop1">
    <w:name w:val="heading 1"/>
    <w:basedOn w:val="Standaard"/>
    <w:next w:val="Standaard"/>
    <w:qFormat/>
    <w:rsid w:val="00B07F81"/>
    <w:pPr>
      <w:keepNext/>
      <w:outlineLvl w:val="0"/>
    </w:pPr>
    <w:rPr>
      <w:rFonts w:ascii="Impact" w:hAnsi="Impact" w:cs="Arial"/>
      <w:b/>
      <w:bCs/>
      <w:caps/>
      <w:kern w:val="32"/>
      <w:sz w:val="48"/>
      <w:szCs w:val="48"/>
    </w:rPr>
  </w:style>
  <w:style w:type="paragraph" w:styleId="Kop2">
    <w:name w:val="heading 2"/>
    <w:basedOn w:val="Standaard"/>
    <w:next w:val="Standaard"/>
    <w:qFormat/>
    <w:rsid w:val="00B07F81"/>
    <w:pPr>
      <w:keepNext/>
      <w:outlineLvl w:val="1"/>
    </w:pPr>
    <w:rPr>
      <w:rFonts w:cs="Arial"/>
      <w:b/>
      <w:bCs/>
      <w:iCs/>
      <w:szCs w:val="28"/>
    </w:rPr>
  </w:style>
  <w:style w:type="paragraph" w:styleId="Kop3">
    <w:name w:val="heading 3"/>
    <w:basedOn w:val="Standaard"/>
    <w:next w:val="Standaard"/>
    <w:qFormat/>
    <w:rsid w:val="00B07F81"/>
    <w:pPr>
      <w:keepNext/>
      <w:spacing w:line="216" w:lineRule="exact"/>
      <w:outlineLvl w:val="2"/>
    </w:pPr>
    <w:rPr>
      <w:rFonts w:cs="Arial"/>
      <w:b/>
      <w:bCs/>
      <w:sz w:val="1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kop">
    <w:name w:val="tekst kop"/>
    <w:basedOn w:val="Standaard"/>
    <w:rsid w:val="00B07F81"/>
    <w:pPr>
      <w:spacing w:line="220" w:lineRule="exact"/>
    </w:pPr>
    <w:rPr>
      <w:sz w:val="18"/>
    </w:rPr>
  </w:style>
  <w:style w:type="paragraph" w:styleId="Lijstalinea">
    <w:name w:val="List Paragraph"/>
    <w:basedOn w:val="Standaard"/>
    <w:uiPriority w:val="34"/>
    <w:qFormat/>
    <w:rsid w:val="00FF32D2"/>
    <w:pPr>
      <w:ind w:left="708"/>
    </w:pPr>
  </w:style>
  <w:style w:type="paragraph" w:styleId="Koptekst">
    <w:name w:val="header"/>
    <w:basedOn w:val="Standaard"/>
    <w:rsid w:val="00B07F81"/>
    <w:pPr>
      <w:tabs>
        <w:tab w:val="center" w:pos="4536"/>
        <w:tab w:val="right" w:pos="9072"/>
      </w:tabs>
    </w:pPr>
  </w:style>
  <w:style w:type="paragraph" w:styleId="Voettekst">
    <w:name w:val="footer"/>
    <w:basedOn w:val="Standaard"/>
    <w:rsid w:val="00B07F81"/>
    <w:pPr>
      <w:tabs>
        <w:tab w:val="center" w:pos="4536"/>
        <w:tab w:val="right" w:pos="9072"/>
      </w:tabs>
    </w:pPr>
  </w:style>
  <w:style w:type="character" w:customStyle="1" w:styleId="apple-style-span">
    <w:name w:val="apple-style-span"/>
    <w:basedOn w:val="Standaardalinea-lettertype"/>
    <w:rsid w:val="006E73DC"/>
  </w:style>
  <w:style w:type="character" w:styleId="Hyperlink">
    <w:name w:val="Hyperlink"/>
    <w:basedOn w:val="Standaardalinea-lettertype"/>
    <w:uiPriority w:val="99"/>
    <w:unhideWhenUsed/>
    <w:rsid w:val="0075058B"/>
    <w:rPr>
      <w:color w:val="0000FF"/>
      <w:u w:val="single"/>
    </w:rPr>
  </w:style>
  <w:style w:type="paragraph" w:styleId="Voetnoottekst">
    <w:name w:val="footnote text"/>
    <w:basedOn w:val="Standaard"/>
    <w:link w:val="VoetnoottekstChar"/>
    <w:uiPriority w:val="99"/>
    <w:semiHidden/>
    <w:unhideWhenUsed/>
    <w:rsid w:val="00ED65AD"/>
    <w:pPr>
      <w:spacing w:line="240" w:lineRule="auto"/>
    </w:pPr>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semiHidden/>
    <w:rsid w:val="00ED65AD"/>
    <w:rPr>
      <w:rFonts w:ascii="Calibri" w:eastAsia="Calibri" w:hAnsi="Calibri"/>
      <w:lang w:eastAsia="en-US"/>
    </w:rPr>
  </w:style>
  <w:style w:type="character" w:styleId="Voetnootmarkering">
    <w:name w:val="footnote reference"/>
    <w:uiPriority w:val="99"/>
    <w:semiHidden/>
    <w:unhideWhenUsed/>
    <w:rsid w:val="00ED65AD"/>
    <w:rPr>
      <w:vertAlign w:val="superscript"/>
    </w:rPr>
  </w:style>
  <w:style w:type="paragraph" w:styleId="Ballontekst">
    <w:name w:val="Balloon Text"/>
    <w:basedOn w:val="Standaard"/>
    <w:link w:val="BallontekstChar"/>
    <w:uiPriority w:val="99"/>
    <w:semiHidden/>
    <w:unhideWhenUsed/>
    <w:rsid w:val="00E9513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5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75306">
      <w:bodyDiv w:val="1"/>
      <w:marLeft w:val="0"/>
      <w:marRight w:val="0"/>
      <w:marTop w:val="0"/>
      <w:marBottom w:val="0"/>
      <w:divBdr>
        <w:top w:val="none" w:sz="0" w:space="0" w:color="auto"/>
        <w:left w:val="none" w:sz="0" w:space="0" w:color="auto"/>
        <w:bottom w:val="none" w:sz="0" w:space="0" w:color="auto"/>
        <w:right w:val="none" w:sz="0" w:space="0" w:color="auto"/>
      </w:divBdr>
    </w:div>
    <w:div w:id="572858949">
      <w:bodyDiv w:val="1"/>
      <w:marLeft w:val="0"/>
      <w:marRight w:val="0"/>
      <w:marTop w:val="0"/>
      <w:marBottom w:val="0"/>
      <w:divBdr>
        <w:top w:val="none" w:sz="0" w:space="0" w:color="auto"/>
        <w:left w:val="none" w:sz="0" w:space="0" w:color="auto"/>
        <w:bottom w:val="none" w:sz="0" w:space="0" w:color="auto"/>
        <w:right w:val="none" w:sz="0" w:space="0" w:color="auto"/>
      </w:divBdr>
      <w:divsChild>
        <w:div w:id="343283716">
          <w:marLeft w:val="0"/>
          <w:marRight w:val="0"/>
          <w:marTop w:val="0"/>
          <w:marBottom w:val="0"/>
          <w:divBdr>
            <w:top w:val="none" w:sz="0" w:space="0" w:color="auto"/>
            <w:left w:val="none" w:sz="0" w:space="0" w:color="auto"/>
            <w:bottom w:val="none" w:sz="0" w:space="0" w:color="auto"/>
            <w:right w:val="none" w:sz="0" w:space="0" w:color="auto"/>
          </w:divBdr>
        </w:div>
        <w:div w:id="1125588207">
          <w:marLeft w:val="0"/>
          <w:marRight w:val="0"/>
          <w:marTop w:val="0"/>
          <w:marBottom w:val="0"/>
          <w:divBdr>
            <w:top w:val="none" w:sz="0" w:space="0" w:color="auto"/>
            <w:left w:val="none" w:sz="0" w:space="0" w:color="auto"/>
            <w:bottom w:val="none" w:sz="0" w:space="0" w:color="auto"/>
            <w:right w:val="none" w:sz="0" w:space="0" w:color="auto"/>
          </w:divBdr>
        </w:div>
        <w:div w:id="1131020759">
          <w:marLeft w:val="0"/>
          <w:marRight w:val="0"/>
          <w:marTop w:val="0"/>
          <w:marBottom w:val="0"/>
          <w:divBdr>
            <w:top w:val="none" w:sz="0" w:space="0" w:color="auto"/>
            <w:left w:val="none" w:sz="0" w:space="0" w:color="auto"/>
            <w:bottom w:val="none" w:sz="0" w:space="0" w:color="auto"/>
            <w:right w:val="none" w:sz="0" w:space="0" w:color="auto"/>
          </w:divBdr>
        </w:div>
        <w:div w:id="1391998579">
          <w:marLeft w:val="0"/>
          <w:marRight w:val="0"/>
          <w:marTop w:val="0"/>
          <w:marBottom w:val="0"/>
          <w:divBdr>
            <w:top w:val="none" w:sz="0" w:space="0" w:color="auto"/>
            <w:left w:val="none" w:sz="0" w:space="0" w:color="auto"/>
            <w:bottom w:val="none" w:sz="0" w:space="0" w:color="auto"/>
            <w:right w:val="none" w:sz="0" w:space="0" w:color="auto"/>
          </w:divBdr>
        </w:div>
        <w:div w:id="1729256239">
          <w:marLeft w:val="0"/>
          <w:marRight w:val="0"/>
          <w:marTop w:val="0"/>
          <w:marBottom w:val="0"/>
          <w:divBdr>
            <w:top w:val="none" w:sz="0" w:space="0" w:color="auto"/>
            <w:left w:val="none" w:sz="0" w:space="0" w:color="auto"/>
            <w:bottom w:val="none" w:sz="0" w:space="0" w:color="auto"/>
            <w:right w:val="none" w:sz="0" w:space="0" w:color="auto"/>
          </w:divBdr>
        </w:div>
        <w:div w:id="1751075103">
          <w:marLeft w:val="0"/>
          <w:marRight w:val="0"/>
          <w:marTop w:val="0"/>
          <w:marBottom w:val="0"/>
          <w:divBdr>
            <w:top w:val="none" w:sz="0" w:space="0" w:color="auto"/>
            <w:left w:val="none" w:sz="0" w:space="0" w:color="auto"/>
            <w:bottom w:val="none" w:sz="0" w:space="0" w:color="auto"/>
            <w:right w:val="none" w:sz="0" w:space="0" w:color="auto"/>
          </w:divBdr>
        </w:div>
        <w:div w:id="1935168630">
          <w:marLeft w:val="0"/>
          <w:marRight w:val="0"/>
          <w:marTop w:val="0"/>
          <w:marBottom w:val="0"/>
          <w:divBdr>
            <w:top w:val="none" w:sz="0" w:space="0" w:color="auto"/>
            <w:left w:val="none" w:sz="0" w:space="0" w:color="auto"/>
            <w:bottom w:val="none" w:sz="0" w:space="0" w:color="auto"/>
            <w:right w:val="none" w:sz="0" w:space="0" w:color="auto"/>
          </w:divBdr>
        </w:div>
      </w:divsChild>
    </w:div>
    <w:div w:id="1058892994">
      <w:bodyDiv w:val="1"/>
      <w:marLeft w:val="0"/>
      <w:marRight w:val="0"/>
      <w:marTop w:val="0"/>
      <w:marBottom w:val="0"/>
      <w:divBdr>
        <w:top w:val="none" w:sz="0" w:space="0" w:color="auto"/>
        <w:left w:val="none" w:sz="0" w:space="0" w:color="auto"/>
        <w:bottom w:val="none" w:sz="0" w:space="0" w:color="auto"/>
        <w:right w:val="none" w:sz="0" w:space="0" w:color="auto"/>
      </w:divBdr>
    </w:div>
    <w:div w:id="1908881492">
      <w:bodyDiv w:val="1"/>
      <w:marLeft w:val="0"/>
      <w:marRight w:val="0"/>
      <w:marTop w:val="0"/>
      <w:marBottom w:val="0"/>
      <w:divBdr>
        <w:top w:val="none" w:sz="0" w:space="0" w:color="auto"/>
        <w:left w:val="none" w:sz="0" w:space="0" w:color="auto"/>
        <w:bottom w:val="none" w:sz="0" w:space="0" w:color="auto"/>
        <w:right w:val="none" w:sz="0" w:space="0" w:color="auto"/>
      </w:divBdr>
      <w:divsChild>
        <w:div w:id="594485281">
          <w:marLeft w:val="0"/>
          <w:marRight w:val="0"/>
          <w:marTop w:val="0"/>
          <w:marBottom w:val="0"/>
          <w:divBdr>
            <w:top w:val="none" w:sz="0" w:space="0" w:color="auto"/>
            <w:left w:val="none" w:sz="0" w:space="0" w:color="auto"/>
            <w:bottom w:val="none" w:sz="0" w:space="0" w:color="auto"/>
            <w:right w:val="none" w:sz="0" w:space="0" w:color="auto"/>
          </w:divBdr>
        </w:div>
        <w:div w:id="596988636">
          <w:marLeft w:val="0"/>
          <w:marRight w:val="0"/>
          <w:marTop w:val="0"/>
          <w:marBottom w:val="0"/>
          <w:divBdr>
            <w:top w:val="none" w:sz="0" w:space="0" w:color="auto"/>
            <w:left w:val="none" w:sz="0" w:space="0" w:color="auto"/>
            <w:bottom w:val="none" w:sz="0" w:space="0" w:color="auto"/>
            <w:right w:val="none" w:sz="0" w:space="0" w:color="auto"/>
          </w:divBdr>
        </w:div>
        <w:div w:id="1471174118">
          <w:marLeft w:val="0"/>
          <w:marRight w:val="0"/>
          <w:marTop w:val="0"/>
          <w:marBottom w:val="0"/>
          <w:divBdr>
            <w:top w:val="none" w:sz="0" w:space="0" w:color="auto"/>
            <w:left w:val="none" w:sz="0" w:space="0" w:color="auto"/>
            <w:bottom w:val="none" w:sz="0" w:space="0" w:color="auto"/>
            <w:right w:val="none" w:sz="0" w:space="0" w:color="auto"/>
          </w:divBdr>
        </w:div>
        <w:div w:id="39284622">
          <w:marLeft w:val="0"/>
          <w:marRight w:val="0"/>
          <w:marTop w:val="0"/>
          <w:marBottom w:val="0"/>
          <w:divBdr>
            <w:top w:val="none" w:sz="0" w:space="0" w:color="auto"/>
            <w:left w:val="none" w:sz="0" w:space="0" w:color="auto"/>
            <w:bottom w:val="none" w:sz="0" w:space="0" w:color="auto"/>
            <w:right w:val="none" w:sz="0" w:space="0" w:color="auto"/>
          </w:divBdr>
        </w:div>
        <w:div w:id="1236552569">
          <w:marLeft w:val="0"/>
          <w:marRight w:val="0"/>
          <w:marTop w:val="0"/>
          <w:marBottom w:val="0"/>
          <w:divBdr>
            <w:top w:val="none" w:sz="0" w:space="0" w:color="auto"/>
            <w:left w:val="none" w:sz="0" w:space="0" w:color="auto"/>
            <w:bottom w:val="none" w:sz="0" w:space="0" w:color="auto"/>
            <w:right w:val="none" w:sz="0" w:space="0" w:color="auto"/>
          </w:divBdr>
        </w:div>
        <w:div w:id="2008744608">
          <w:marLeft w:val="0"/>
          <w:marRight w:val="0"/>
          <w:marTop w:val="0"/>
          <w:marBottom w:val="0"/>
          <w:divBdr>
            <w:top w:val="none" w:sz="0" w:space="0" w:color="auto"/>
            <w:left w:val="none" w:sz="0" w:space="0" w:color="auto"/>
            <w:bottom w:val="none" w:sz="0" w:space="0" w:color="auto"/>
            <w:right w:val="none" w:sz="0" w:space="0" w:color="auto"/>
          </w:divBdr>
        </w:div>
        <w:div w:id="822699199">
          <w:marLeft w:val="0"/>
          <w:marRight w:val="0"/>
          <w:marTop w:val="0"/>
          <w:marBottom w:val="0"/>
          <w:divBdr>
            <w:top w:val="none" w:sz="0" w:space="0" w:color="auto"/>
            <w:left w:val="none" w:sz="0" w:space="0" w:color="auto"/>
            <w:bottom w:val="none" w:sz="0" w:space="0" w:color="auto"/>
            <w:right w:val="none" w:sz="0" w:space="0" w:color="auto"/>
          </w:divBdr>
        </w:div>
        <w:div w:id="112794155">
          <w:marLeft w:val="0"/>
          <w:marRight w:val="0"/>
          <w:marTop w:val="0"/>
          <w:marBottom w:val="0"/>
          <w:divBdr>
            <w:top w:val="none" w:sz="0" w:space="0" w:color="auto"/>
            <w:left w:val="none" w:sz="0" w:space="0" w:color="auto"/>
            <w:bottom w:val="none" w:sz="0" w:space="0" w:color="auto"/>
            <w:right w:val="none" w:sz="0" w:space="0" w:color="auto"/>
          </w:divBdr>
        </w:div>
        <w:div w:id="1966083981">
          <w:marLeft w:val="0"/>
          <w:marRight w:val="0"/>
          <w:marTop w:val="0"/>
          <w:marBottom w:val="0"/>
          <w:divBdr>
            <w:top w:val="none" w:sz="0" w:space="0" w:color="auto"/>
            <w:left w:val="none" w:sz="0" w:space="0" w:color="auto"/>
            <w:bottom w:val="none" w:sz="0" w:space="0" w:color="auto"/>
            <w:right w:val="none" w:sz="0" w:space="0" w:color="auto"/>
          </w:divBdr>
        </w:div>
        <w:div w:id="459958355">
          <w:marLeft w:val="0"/>
          <w:marRight w:val="0"/>
          <w:marTop w:val="0"/>
          <w:marBottom w:val="0"/>
          <w:divBdr>
            <w:top w:val="none" w:sz="0" w:space="0" w:color="auto"/>
            <w:left w:val="none" w:sz="0" w:space="0" w:color="auto"/>
            <w:bottom w:val="none" w:sz="0" w:space="0" w:color="auto"/>
            <w:right w:val="none" w:sz="0" w:space="0" w:color="auto"/>
          </w:divBdr>
        </w:div>
        <w:div w:id="1443382516">
          <w:marLeft w:val="0"/>
          <w:marRight w:val="0"/>
          <w:marTop w:val="0"/>
          <w:marBottom w:val="0"/>
          <w:divBdr>
            <w:top w:val="none" w:sz="0" w:space="0" w:color="auto"/>
            <w:left w:val="none" w:sz="0" w:space="0" w:color="auto"/>
            <w:bottom w:val="none" w:sz="0" w:space="0" w:color="auto"/>
            <w:right w:val="none" w:sz="0" w:space="0" w:color="auto"/>
          </w:divBdr>
        </w:div>
        <w:div w:id="1559047249">
          <w:marLeft w:val="0"/>
          <w:marRight w:val="0"/>
          <w:marTop w:val="0"/>
          <w:marBottom w:val="0"/>
          <w:divBdr>
            <w:top w:val="none" w:sz="0" w:space="0" w:color="auto"/>
            <w:left w:val="none" w:sz="0" w:space="0" w:color="auto"/>
            <w:bottom w:val="none" w:sz="0" w:space="0" w:color="auto"/>
            <w:right w:val="none" w:sz="0" w:space="0" w:color="auto"/>
          </w:divBdr>
        </w:div>
        <w:div w:id="579027549">
          <w:marLeft w:val="0"/>
          <w:marRight w:val="0"/>
          <w:marTop w:val="0"/>
          <w:marBottom w:val="0"/>
          <w:divBdr>
            <w:top w:val="none" w:sz="0" w:space="0" w:color="auto"/>
            <w:left w:val="none" w:sz="0" w:space="0" w:color="auto"/>
            <w:bottom w:val="none" w:sz="0" w:space="0" w:color="auto"/>
            <w:right w:val="none" w:sz="0" w:space="0" w:color="auto"/>
          </w:divBdr>
        </w:div>
        <w:div w:id="1988514661">
          <w:marLeft w:val="0"/>
          <w:marRight w:val="0"/>
          <w:marTop w:val="0"/>
          <w:marBottom w:val="0"/>
          <w:divBdr>
            <w:top w:val="none" w:sz="0" w:space="0" w:color="auto"/>
            <w:left w:val="none" w:sz="0" w:space="0" w:color="auto"/>
            <w:bottom w:val="none" w:sz="0" w:space="0" w:color="auto"/>
            <w:right w:val="none" w:sz="0" w:space="0" w:color="auto"/>
          </w:divBdr>
        </w:div>
        <w:div w:id="1867401484">
          <w:marLeft w:val="0"/>
          <w:marRight w:val="0"/>
          <w:marTop w:val="0"/>
          <w:marBottom w:val="0"/>
          <w:divBdr>
            <w:top w:val="none" w:sz="0" w:space="0" w:color="auto"/>
            <w:left w:val="none" w:sz="0" w:space="0" w:color="auto"/>
            <w:bottom w:val="none" w:sz="0" w:space="0" w:color="auto"/>
            <w:right w:val="none" w:sz="0" w:space="0" w:color="auto"/>
          </w:divBdr>
        </w:div>
        <w:div w:id="1884554918">
          <w:marLeft w:val="0"/>
          <w:marRight w:val="0"/>
          <w:marTop w:val="0"/>
          <w:marBottom w:val="0"/>
          <w:divBdr>
            <w:top w:val="none" w:sz="0" w:space="0" w:color="auto"/>
            <w:left w:val="none" w:sz="0" w:space="0" w:color="auto"/>
            <w:bottom w:val="none" w:sz="0" w:space="0" w:color="auto"/>
            <w:right w:val="none" w:sz="0" w:space="0" w:color="auto"/>
          </w:divBdr>
        </w:div>
        <w:div w:id="707486933">
          <w:marLeft w:val="0"/>
          <w:marRight w:val="0"/>
          <w:marTop w:val="0"/>
          <w:marBottom w:val="0"/>
          <w:divBdr>
            <w:top w:val="none" w:sz="0" w:space="0" w:color="auto"/>
            <w:left w:val="none" w:sz="0" w:space="0" w:color="auto"/>
            <w:bottom w:val="none" w:sz="0" w:space="0" w:color="auto"/>
            <w:right w:val="none" w:sz="0" w:space="0" w:color="auto"/>
          </w:divBdr>
        </w:div>
      </w:divsChild>
    </w:div>
    <w:div w:id="1917089925">
      <w:bodyDiv w:val="1"/>
      <w:marLeft w:val="0"/>
      <w:marRight w:val="0"/>
      <w:marTop w:val="0"/>
      <w:marBottom w:val="0"/>
      <w:divBdr>
        <w:top w:val="none" w:sz="0" w:space="0" w:color="auto"/>
        <w:left w:val="none" w:sz="0" w:space="0" w:color="auto"/>
        <w:bottom w:val="none" w:sz="0" w:space="0" w:color="auto"/>
        <w:right w:val="none" w:sz="0" w:space="0" w:color="auto"/>
      </w:divBdr>
      <w:divsChild>
        <w:div w:id="12153705">
          <w:marLeft w:val="0"/>
          <w:marRight w:val="0"/>
          <w:marTop w:val="0"/>
          <w:marBottom w:val="0"/>
          <w:divBdr>
            <w:top w:val="none" w:sz="0" w:space="0" w:color="auto"/>
            <w:left w:val="none" w:sz="0" w:space="0" w:color="auto"/>
            <w:bottom w:val="none" w:sz="0" w:space="0" w:color="auto"/>
            <w:right w:val="none" w:sz="0" w:space="0" w:color="auto"/>
          </w:divBdr>
        </w:div>
        <w:div w:id="132136497">
          <w:marLeft w:val="0"/>
          <w:marRight w:val="0"/>
          <w:marTop w:val="0"/>
          <w:marBottom w:val="0"/>
          <w:divBdr>
            <w:top w:val="none" w:sz="0" w:space="0" w:color="auto"/>
            <w:left w:val="none" w:sz="0" w:space="0" w:color="auto"/>
            <w:bottom w:val="none" w:sz="0" w:space="0" w:color="auto"/>
            <w:right w:val="none" w:sz="0" w:space="0" w:color="auto"/>
          </w:divBdr>
        </w:div>
        <w:div w:id="239021393">
          <w:marLeft w:val="0"/>
          <w:marRight w:val="0"/>
          <w:marTop w:val="0"/>
          <w:marBottom w:val="0"/>
          <w:divBdr>
            <w:top w:val="none" w:sz="0" w:space="0" w:color="auto"/>
            <w:left w:val="none" w:sz="0" w:space="0" w:color="auto"/>
            <w:bottom w:val="none" w:sz="0" w:space="0" w:color="auto"/>
            <w:right w:val="none" w:sz="0" w:space="0" w:color="auto"/>
          </w:divBdr>
        </w:div>
        <w:div w:id="994994680">
          <w:marLeft w:val="0"/>
          <w:marRight w:val="0"/>
          <w:marTop w:val="0"/>
          <w:marBottom w:val="0"/>
          <w:divBdr>
            <w:top w:val="none" w:sz="0" w:space="0" w:color="auto"/>
            <w:left w:val="none" w:sz="0" w:space="0" w:color="auto"/>
            <w:bottom w:val="none" w:sz="0" w:space="0" w:color="auto"/>
            <w:right w:val="none" w:sz="0" w:space="0" w:color="auto"/>
          </w:divBdr>
        </w:div>
        <w:div w:id="1791364834">
          <w:marLeft w:val="0"/>
          <w:marRight w:val="0"/>
          <w:marTop w:val="0"/>
          <w:marBottom w:val="0"/>
          <w:divBdr>
            <w:top w:val="none" w:sz="0" w:space="0" w:color="auto"/>
            <w:left w:val="none" w:sz="0" w:space="0" w:color="auto"/>
            <w:bottom w:val="none" w:sz="0" w:space="0" w:color="auto"/>
            <w:right w:val="none" w:sz="0" w:space="0" w:color="auto"/>
          </w:divBdr>
        </w:div>
        <w:div w:id="1899778410">
          <w:marLeft w:val="0"/>
          <w:marRight w:val="0"/>
          <w:marTop w:val="0"/>
          <w:marBottom w:val="0"/>
          <w:divBdr>
            <w:top w:val="none" w:sz="0" w:space="0" w:color="auto"/>
            <w:left w:val="none" w:sz="0" w:space="0" w:color="auto"/>
            <w:bottom w:val="none" w:sz="0" w:space="0" w:color="auto"/>
            <w:right w:val="none" w:sz="0" w:space="0" w:color="auto"/>
          </w:divBdr>
        </w:div>
        <w:div w:id="2131391349">
          <w:marLeft w:val="0"/>
          <w:marRight w:val="0"/>
          <w:marTop w:val="0"/>
          <w:marBottom w:val="0"/>
          <w:divBdr>
            <w:top w:val="none" w:sz="0" w:space="0" w:color="auto"/>
            <w:left w:val="none" w:sz="0" w:space="0" w:color="auto"/>
            <w:bottom w:val="none" w:sz="0" w:space="0" w:color="auto"/>
            <w:right w:val="none" w:sz="0" w:space="0" w:color="auto"/>
          </w:divBdr>
        </w:div>
      </w:divsChild>
    </w:div>
    <w:div w:id="207384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2270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SP fractie Nijmegen</vt:lpstr>
    </vt:vector>
  </TitlesOfParts>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fractie Nijmegen</dc:title>
  <dc:creator>Bert Peterse</dc:creator>
  <cp:lastModifiedBy>Bert Peterse</cp:lastModifiedBy>
  <cp:revision>2</cp:revision>
  <cp:lastPrinted>2016-07-11T06:31:00Z</cp:lastPrinted>
  <dcterms:created xsi:type="dcterms:W3CDTF">2016-07-28T20:30:00Z</dcterms:created>
  <dcterms:modified xsi:type="dcterms:W3CDTF">2016-07-28T20:30:00Z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1KAD3coXmPR4v-mocvwcjsAT7B9WUUm_hJsh4Cy-hiNs</vt:lpwstr>
  </property>
  <property fmtid="{D5CDD505-2E9C-101B-9397-08002B2CF9AE}" pid="4" name="Google.Documents.RevisionId">
    <vt:lpwstr>12361747405030802235</vt:lpwstr>
  </property>
  <property fmtid="{D5CDD505-2E9C-101B-9397-08002B2CF9AE}" pid="5" name="Google.Documents.PreviousRevisionId">
    <vt:lpwstr>11268095933608965576</vt:lpwstr>
  </property>
  <property fmtid="{D5CDD505-2E9C-101B-9397-08002B2CF9AE}" pid="6" name="Google.Documents.PluginVersion">
    <vt:lpwstr>2.0.2662.553</vt:lpwstr>
  </property>
  <property fmtid="{D5CDD505-2E9C-101B-9397-08002B2CF9AE}" pid="7" name="Google.Documents.MergeIncapabilityFlags">
    <vt:i4>0</vt:i4>
  </property>
</Properties>
</file>